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sz w:val="48"/>
          <w:szCs w:val="48"/>
        </w:rPr>
      </w:pPr>
      <w:r>
        <w:rPr>
          <w:rFonts w:cs="Times New Roman" w:ascii="Times New Roman" w:hAnsi="Times New Roman"/>
          <w:b/>
          <w:sz w:val="48"/>
          <w:szCs w:val="48"/>
        </w:rPr>
        <w:t xml:space="preserve">REGULAMIN </w:t>
      </w:r>
    </w:p>
    <w:p>
      <w:pPr>
        <w:pStyle w:val="Normal"/>
        <w:spacing w:lineRule="auto" w:line="276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 xml:space="preserve"> </w:t>
      </w:r>
      <w:r>
        <w:rPr>
          <w:rFonts w:cs="Times New Roman" w:ascii="Times New Roman" w:hAnsi="Times New Roman"/>
          <w:b/>
          <w:sz w:val="24"/>
          <w:szCs w:val="24"/>
        </w:rPr>
        <w:t>POLSKA BIEGA 2021</w:t>
      </w:r>
    </w:p>
    <w:p>
      <w:pPr>
        <w:pStyle w:val="Normal"/>
        <w:spacing w:lineRule="auto" w:line="276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>POLSKA BIEGA Z MAPĄ 2021</w:t>
      </w:r>
    </w:p>
    <w:p>
      <w:pPr>
        <w:pStyle w:val="Normal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 xml:space="preserve">Nowy Dwór Mazowiecki, 25 września 2021 r. </w:t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both"/>
        <w:rPr/>
      </w:pPr>
      <w:r>
        <w:rPr>
          <w:rFonts w:cs="Times New Roman" w:ascii="Times New Roman" w:hAnsi="Times New Roman"/>
          <w:b/>
          <w:sz w:val="24"/>
          <w:szCs w:val="24"/>
        </w:rPr>
        <w:t>I. CEL IMPREZY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1. Popularyzacja i upowszechnienie biegania jako najprostszej formy aktywności fizycznej, udział mieszkańców gminy Nowy Dwór Mazowiecki w ogólnopolskiej akcji Polska Biega.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  <w:sz w:val="24"/>
          <w:szCs w:val="24"/>
        </w:rPr>
        <w:t xml:space="preserve">2. Popularyzacja zawodów biegowych na bieżni. 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3. Integracja środowiska biegaczy na płaszczyźnie sportowej rywalizacji.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  <w:b/>
          <w:sz w:val="24"/>
          <w:szCs w:val="24"/>
        </w:rPr>
        <w:t>II. ORGANIZATOR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Miasto Nowy Dwór Mazowiecki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Nowodworski Ośrodek Sportu i Rekreacji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PUKS „Młode Orły”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  <w:b/>
          <w:sz w:val="24"/>
          <w:szCs w:val="24"/>
        </w:rPr>
        <w:t>III. TERMIN I MIEJSCE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25 września 2021 (sobota) w danej kategorii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Stadion Miejski w Nowym Dworze Mazowieckim, ul. Sportowa 66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  <w:b/>
          <w:sz w:val="24"/>
          <w:szCs w:val="24"/>
        </w:rPr>
        <w:t>IV. PROGRAM ZAWODÓW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Godz. 10:00 – otwarcie zawodów</w:t>
      </w:r>
    </w:p>
    <w:p>
      <w:pPr>
        <w:pStyle w:val="Normal"/>
        <w:jc w:val="both"/>
        <w:rPr>
          <w:b/>
          <w:b/>
          <w:bCs/>
          <w:u w:val="single"/>
        </w:rPr>
      </w:pPr>
      <w:r>
        <w:rPr>
          <w:rFonts w:cs="Times New Roman" w:ascii="Times New Roman" w:hAnsi="Times New Roman"/>
          <w:b/>
          <w:bCs/>
          <w:sz w:val="24"/>
          <w:szCs w:val="24"/>
          <w:u w:val="single"/>
        </w:rPr>
        <w:t>Przedszkola: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godz.  10:15 – rocznik 2015 i młodsi – 200 m</w:t>
      </w:r>
    </w:p>
    <w:p>
      <w:pPr>
        <w:pStyle w:val="Normal"/>
        <w:jc w:val="both"/>
        <w:rPr>
          <w:b/>
          <w:b/>
          <w:bCs/>
          <w:u w:val="single"/>
        </w:rPr>
      </w:pPr>
      <w:r>
        <w:rPr>
          <w:rFonts w:cs="Times New Roman" w:ascii="Times New Roman" w:hAnsi="Times New Roman"/>
          <w:b/>
          <w:bCs/>
          <w:sz w:val="24"/>
          <w:szCs w:val="24"/>
          <w:u w:val="single"/>
        </w:rPr>
        <w:t>Szkoły podstawowe: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godz. 10:30 – roczniki 2014/2013 – 400 m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godz. 10:45 – roczniki 2012/2011 – 800 m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godz. 11:00 – roczniki 2010/2009 – 800 m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godz. 11:25 – roczniki 2008/2007 – 1200 m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godz. 12:00 – OPEN kobiety – 5 km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godz. 12:45 – OPEN mężczyźni – 5 km</w:t>
      </w:r>
    </w:p>
    <w:p>
      <w:pPr>
        <w:pStyle w:val="Normal"/>
        <w:jc w:val="both"/>
        <w:rPr>
          <w:b/>
          <w:b/>
          <w:bCs/>
          <w:u w:val="single"/>
        </w:rPr>
      </w:pPr>
      <w:r>
        <w:rPr>
          <w:rFonts w:cs="Times New Roman" w:ascii="Times New Roman" w:hAnsi="Times New Roman"/>
          <w:b/>
          <w:bCs/>
          <w:sz w:val="24"/>
          <w:szCs w:val="24"/>
          <w:u w:val="single"/>
        </w:rPr>
        <w:t>Bieg na orientację: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godz. 10:00-13:00 – OPEN kobiety i OPEN mężczyźni</w:t>
      </w:r>
    </w:p>
    <w:p>
      <w:pPr>
        <w:pStyle w:val="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both"/>
        <w:rPr/>
      </w:pPr>
      <w:r>
        <w:rPr>
          <w:rFonts w:cs="Times New Roman" w:ascii="Times New Roman" w:hAnsi="Times New Roman"/>
          <w:b/>
          <w:sz w:val="24"/>
          <w:szCs w:val="24"/>
        </w:rPr>
        <w:t>ODBIÓR PAKIETU STARTOWEGO:</w:t>
      </w:r>
    </w:p>
    <w:p>
      <w:pPr>
        <w:pStyle w:val="ListParagraph"/>
        <w:numPr>
          <w:ilvl w:val="0"/>
          <w:numId w:val="1"/>
        </w:numPr>
        <w:jc w:val="both"/>
        <w:rPr>
          <w:i w:val="false"/>
          <w:i w:val="false"/>
          <w:iCs w:val="false"/>
        </w:rPr>
      </w:pPr>
      <w:r>
        <w:rPr>
          <w:rFonts w:cs="Times New Roman" w:ascii="Times New Roman" w:hAnsi="Times New Roman"/>
          <w:b/>
          <w:i w:val="false"/>
          <w:iCs w:val="false"/>
          <w:sz w:val="24"/>
          <w:szCs w:val="24"/>
        </w:rPr>
        <w:t>W biurze zawodów 25 września, w godz. 8:30-11:00.</w:t>
      </w:r>
    </w:p>
    <w:p>
      <w:pPr>
        <w:pStyle w:val="ListParagraph"/>
        <w:numPr>
          <w:ilvl w:val="0"/>
          <w:numId w:val="1"/>
        </w:numPr>
        <w:jc w:val="both"/>
        <w:rPr>
          <w:i w:val="false"/>
          <w:i w:val="false"/>
          <w:iCs w:val="false"/>
        </w:rPr>
      </w:pPr>
      <w:r>
        <w:rPr>
          <w:rFonts w:cs="Times New Roman" w:ascii="Times New Roman" w:hAnsi="Times New Roman"/>
          <w:b/>
          <w:i w:val="false"/>
          <w:iCs w:val="false"/>
          <w:sz w:val="24"/>
          <w:szCs w:val="24"/>
        </w:rPr>
        <w:t>W pakiecie startowym uczestnicy otrzymują numer startowy, pamiątkową koszulkę, a po ukończeniu biegu pamiątkowy medal i wodę.</w:t>
      </w:r>
    </w:p>
    <w:p>
      <w:pPr>
        <w:pStyle w:val="ListParagraph"/>
        <w:numPr>
          <w:ilvl w:val="0"/>
          <w:numId w:val="1"/>
        </w:numPr>
        <w:jc w:val="both"/>
        <w:rPr>
          <w:i w:val="false"/>
          <w:i w:val="false"/>
          <w:iCs w:val="false"/>
        </w:rPr>
      </w:pPr>
      <w:r>
        <w:rPr>
          <w:rFonts w:cs="Times New Roman" w:ascii="Times New Roman" w:hAnsi="Times New Roman"/>
          <w:b/>
          <w:i w:val="false"/>
          <w:iCs w:val="false"/>
          <w:sz w:val="24"/>
          <w:szCs w:val="24"/>
        </w:rPr>
        <w:t xml:space="preserve">UWAGA! </w:t>
      </w:r>
      <w:r>
        <w:rPr>
          <w:rFonts w:cs="Times New Roman" w:ascii="Times New Roman" w:hAnsi="Times New Roman"/>
          <w:b/>
          <w:i w:val="false"/>
          <w:iCs w:val="false"/>
          <w:sz w:val="24"/>
          <w:szCs w:val="24"/>
        </w:rPr>
        <w:t>K</w:t>
      </w:r>
      <w:r>
        <w:rPr>
          <w:rFonts w:cs="Times New Roman" w:ascii="Times New Roman" w:hAnsi="Times New Roman"/>
          <w:b/>
          <w:i w:val="false"/>
          <w:iCs w:val="false"/>
          <w:sz w:val="24"/>
          <w:szCs w:val="24"/>
        </w:rPr>
        <w:t>oszulki wydawane są w Biurze zawodów.</w:t>
      </w:r>
    </w:p>
    <w:p>
      <w:pPr>
        <w:pStyle w:val="ListParagraph"/>
        <w:numPr>
          <w:ilvl w:val="0"/>
          <w:numId w:val="1"/>
        </w:numPr>
        <w:jc w:val="both"/>
        <w:rPr>
          <w:i w:val="false"/>
          <w:i w:val="false"/>
          <w:iCs w:val="false"/>
        </w:rPr>
      </w:pPr>
      <w:r>
        <w:rPr>
          <w:rFonts w:cs="Times New Roman" w:ascii="Times New Roman" w:hAnsi="Times New Roman"/>
          <w:b/>
          <w:i w:val="false"/>
          <w:iCs w:val="false"/>
          <w:sz w:val="24"/>
          <w:szCs w:val="24"/>
        </w:rPr>
        <w:t>Podczas odbioru pakietu zawodnicy muszą posiadać dokument ze zdjęciem celem weryfikacji danych osobowych.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  <w:b/>
          <w:sz w:val="24"/>
          <w:szCs w:val="24"/>
        </w:rPr>
        <w:t>V. WARUNKI UCZESTNICTWA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  <w:sz w:val="24"/>
          <w:szCs w:val="24"/>
        </w:rPr>
        <w:t xml:space="preserve">1. W biegu prawo startu mają wszyscy chętni, którzy zarejestrują się przez system </w:t>
      </w:r>
      <w:hyperlink r:id="rId2" w:tgtFrame="_blank">
        <w:r>
          <w:rPr>
            <w:rStyle w:val="Czeinternetowe"/>
            <w:rFonts w:cs="Times New Roman" w:ascii="Times New Roman" w:hAnsi="Times New Roman"/>
            <w:sz w:val="24"/>
            <w:szCs w:val="24"/>
            <w:u w:val="single"/>
            <w:shd w:fill="E4E6EB" w:val="clear"/>
          </w:rPr>
          <w:t>http://besttime-sport.pl/</w:t>
        </w:r>
      </w:hyperlink>
      <w:r>
        <w:rPr>
          <w:rFonts w:cs="Times New Roman" w:ascii="Times New Roman" w:hAnsi="Times New Roman"/>
          <w:sz w:val="24"/>
          <w:szCs w:val="24"/>
        </w:rPr>
        <w:t xml:space="preserve"> oraz wypełnią oświadczenie w biurze zawodów, niepełnoletni muszą posiadać oświadczenia podpisane przez rodziców /opiekunów/. Warunkiem dopuszczenia zawodnika do startu będzie podpisanie w biurze zawodów oświadczenia o właściwym stanie zdrowia i udziale w zawodach na własną odpowiedzialność (Rozporządzenie Ministra Edukacji Narodowej z dnia 12 września 2001 r.w sprawie szczegółowych zasad i warunków prowadzenia działalności w dziedzinie rekreacji ruchowej. - Dz.U. nr 101, poz. 1095 z 10.09.2001r) . W razie jakichkolwiek wątpliwości co do swojego zdrowia i związanej z nim możliwości uczestnictwa w biegu, zawodnik zobowiązany jest we własnym zakresie zasięgnąć przed startem opinii lekarza.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  <w:b/>
          <w:sz w:val="24"/>
          <w:szCs w:val="24"/>
        </w:rPr>
        <w:t xml:space="preserve">2. Zapisy zawodników odbywać się będą przez system besttime-sport, strona internetowa: </w:t>
      </w:r>
      <w:hyperlink r:id="rId3" w:tgtFrame="_blank">
        <w:r>
          <w:rPr>
            <w:rStyle w:val="Czeinternetowe"/>
            <w:rFonts w:cs="Times New Roman" w:ascii="Times New Roman" w:hAnsi="Times New Roman"/>
            <w:b/>
            <w:sz w:val="24"/>
            <w:szCs w:val="24"/>
            <w:u w:val="single"/>
            <w:shd w:fill="E4E6EB" w:val="clear"/>
          </w:rPr>
          <w:t>http://besttime-sport.pl/</w:t>
        </w:r>
      </w:hyperlink>
      <w:r>
        <w:rPr>
          <w:rFonts w:cs="Times New Roman" w:ascii="Times New Roman" w:hAnsi="Times New Roman"/>
          <w:b/>
          <w:sz w:val="24"/>
          <w:szCs w:val="24"/>
        </w:rPr>
        <w:t xml:space="preserve"> 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  <w:b/>
          <w:sz w:val="24"/>
          <w:szCs w:val="24"/>
        </w:rPr>
        <w:t>* Zapisy od 9 września do 22 września do godz. 23:59</w:t>
      </w:r>
    </w:p>
    <w:p>
      <w:pPr>
        <w:pStyle w:val="Normal"/>
        <w:jc w:val="both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sz w:val="24"/>
          <w:szCs w:val="24"/>
        </w:rPr>
        <w:t>3. Zapisy na biegi na orientację będą prowadzone w dniu zawodów u współorganizatorów – PUKS „Młode Orły”.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4</w:t>
      </w:r>
      <w:r>
        <w:rPr>
          <w:rFonts w:cs="Times New Roman" w:ascii="Times New Roman" w:hAnsi="Times New Roman"/>
          <w:sz w:val="24"/>
          <w:szCs w:val="24"/>
        </w:rPr>
        <w:t xml:space="preserve">. Każdy uczestnik zawodów otrzyma numer startowy i koszulkę. 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5</w:t>
      </w:r>
      <w:r>
        <w:rPr>
          <w:rFonts w:cs="Times New Roman" w:ascii="Times New Roman" w:hAnsi="Times New Roman"/>
          <w:sz w:val="24"/>
          <w:szCs w:val="24"/>
        </w:rPr>
        <w:t xml:space="preserve">. Obowiązuje limit uczestników – </w:t>
      </w:r>
      <w:r>
        <w:rPr>
          <w:rFonts w:cs="Times New Roman" w:ascii="Times New Roman" w:hAnsi="Times New Roman"/>
          <w:i/>
          <w:sz w:val="24"/>
          <w:szCs w:val="24"/>
        </w:rPr>
        <w:t>500</w:t>
      </w:r>
      <w:r>
        <w:rPr>
          <w:rFonts w:cs="Times New Roman" w:ascii="Times New Roman" w:hAnsi="Times New Roman"/>
          <w:sz w:val="24"/>
          <w:szCs w:val="24"/>
        </w:rPr>
        <w:t xml:space="preserve"> osób łącznie we wszystkich biegach. Decyduje kolejność zgłoszeń.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6</w:t>
      </w:r>
      <w:r>
        <w:rPr>
          <w:rFonts w:cs="Times New Roman" w:ascii="Times New Roman" w:hAnsi="Times New Roman"/>
          <w:sz w:val="24"/>
          <w:szCs w:val="24"/>
        </w:rPr>
        <w:t>. W czasie trwania imprezy uczestnicy powinni stosować się do poleceń osób odpowiedzialnych za bezpieczeństwo, służb porządkowych i osób działających w imieniu organizatora.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7</w:t>
      </w:r>
      <w:r>
        <w:rPr>
          <w:rFonts w:cs="Times New Roman" w:ascii="Times New Roman" w:hAnsi="Times New Roman"/>
          <w:sz w:val="24"/>
          <w:szCs w:val="24"/>
        </w:rPr>
        <w:t>. Zawodnicy wyrażają zgodę na przetwarzanie ich danych osobowych dla potrzeb wewnętrznych organizatora imprezy oraz na wykorzystanie ich wizerunku w materiałach informacyjnych i reklamowych.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8</w:t>
      </w:r>
      <w:r>
        <w:rPr>
          <w:rFonts w:cs="Times New Roman" w:ascii="Times New Roman" w:hAnsi="Times New Roman"/>
          <w:sz w:val="24"/>
          <w:szCs w:val="24"/>
        </w:rPr>
        <w:t>. Zabrania się startu zawodnikom będącym pod wpływem alkoholu, bądź innych środków odurzających.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9</w:t>
      </w:r>
      <w:r>
        <w:rPr>
          <w:rFonts w:cs="Times New Roman" w:ascii="Times New Roman" w:hAnsi="Times New Roman"/>
          <w:sz w:val="24"/>
          <w:szCs w:val="24"/>
        </w:rPr>
        <w:t xml:space="preserve">. Udział w biegu: </w:t>
      </w:r>
      <w:r>
        <w:rPr>
          <w:rFonts w:cs="Times New Roman" w:ascii="Times New Roman" w:hAnsi="Times New Roman"/>
          <w:sz w:val="24"/>
          <w:szCs w:val="24"/>
        </w:rPr>
        <w:t xml:space="preserve">kategoria </w:t>
      </w:r>
      <w:r>
        <w:rPr>
          <w:rFonts w:cs="Times New Roman" w:ascii="Times New Roman" w:hAnsi="Times New Roman"/>
          <w:b/>
          <w:bCs/>
          <w:sz w:val="24"/>
          <w:szCs w:val="24"/>
        </w:rPr>
        <w:t>OPEN – 10 zł,</w:t>
      </w:r>
      <w:r>
        <w:rPr>
          <w:rFonts w:cs="Times New Roman" w:ascii="Times New Roman" w:hAnsi="Times New Roman"/>
          <w:sz w:val="24"/>
          <w:szCs w:val="24"/>
        </w:rPr>
        <w:t xml:space="preserve"> </w:t>
      </w:r>
      <w:r>
        <w:rPr>
          <w:rFonts w:cs="Times New Roman" w:ascii="Times New Roman" w:hAnsi="Times New Roman"/>
          <w:b/>
          <w:bCs/>
          <w:sz w:val="24"/>
          <w:szCs w:val="24"/>
        </w:rPr>
        <w:t>pozostałe kategorie bezpłatnie.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  <w:b/>
          <w:sz w:val="24"/>
          <w:szCs w:val="24"/>
        </w:rPr>
        <w:t>VI. NAGRODY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- medale pamiątkowe dla wszystkich uczestników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  <w:sz w:val="24"/>
          <w:szCs w:val="24"/>
        </w:rPr>
        <w:t xml:space="preserve">Za I, II, III miejsce w poszczególnych kategoriach statuetki </w:t>
      </w:r>
      <w:r>
        <w:rPr>
          <w:rFonts w:cs="Times New Roman" w:ascii="Times New Roman" w:hAnsi="Times New Roman"/>
          <w:sz w:val="24"/>
          <w:szCs w:val="24"/>
        </w:rPr>
        <w:t>i drobne upominki</w:t>
      </w:r>
      <w:r>
        <w:rPr>
          <w:rFonts w:cs="Times New Roman" w:ascii="Times New Roman" w:hAnsi="Times New Roman"/>
          <w:sz w:val="24"/>
          <w:szCs w:val="24"/>
        </w:rPr>
        <w:t>.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  <w:b/>
          <w:sz w:val="24"/>
          <w:szCs w:val="24"/>
        </w:rPr>
        <w:t>VII. POSTANOWIENIA KOŃCOWE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1. Impreza odbędzie się bez względu na pogodę.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2. W czasie trwania zawodów biegowych (godz. 10:00-13:00) na terenie Stadionu Miejskiego będą odbywać się biegi na orientację. Zapisy w tej konkurencji będą prowadzone w dniu zawodów.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3. Przyjęcie numeru startowego jest równoznaczne z akceptacją niniejszego regulaminu.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4. Organizator zastrzega sobie prawo interpretacji powyższego regulaminu oraz dokonywania w nim zmian, o których zobowiązuje się powiadomić uczestników przed startem.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5. W sprawach spornych i nie ujętych regulaminem decydują organizatorzy.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6. Organizatorzy zastrzegają sobie prawo ewentualnych zmian regulaminu.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7.  Organizator nie ponosi odpowiedzialności za wypadki spowodowane z winy uczestników i za rzeczy zaginione.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8. Uczestnicy startują na własną odpowiedzialność.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9. Podczas biegów wszyscy zawodnicy muszą posiadać numery startowe przymocowane do koszulek sportowych na piersiach. Osoby z zasłoniętym numerem startowym w części lub całości nie będą klasyfikowane. Numer startowy posiada chip, a uczestnik zobowiązany jest oddać numer na mecie.</w:t>
      </w:r>
      <w:bookmarkStart w:id="0" w:name="_GoBack"/>
      <w:bookmarkEnd w:id="0"/>
    </w:p>
    <w:p>
      <w:pPr>
        <w:pStyle w:val="Normal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10. Maksymalna ilość osób startujących w jednym biegu nie może przekroczyć 30.</w:t>
      </w:r>
    </w:p>
    <w:p>
      <w:pPr>
        <w:pStyle w:val="Normal"/>
        <w:jc w:val="both"/>
        <w:rPr/>
      </w:pPr>
      <w:r>
        <w:rPr>
          <w:rFonts w:cs="Times New Roman" w:ascii="Times New Roman" w:hAnsi="Times New Roman"/>
          <w:sz w:val="24"/>
          <w:szCs w:val="24"/>
        </w:rPr>
        <w:t xml:space="preserve">11. W przypadku większej ilości uczestników w danej kategorii zostaną utworzono kolejno finały A, B, C itd. Zwycięzcą zostanie osoba z najlepszym czasem ze wszystkich biegów w danej kategorii. </w:t>
      </w:r>
    </w:p>
    <w:p>
      <w:pPr>
        <w:pStyle w:val="Normal"/>
        <w:spacing w:before="0" w:after="200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12.  Godziny startów mogą ulec nieznacznym zmianom w zależności od liczby biegów w danej kategorii.</w:t>
      </w:r>
    </w:p>
    <w:p>
      <w:pPr>
        <w:pStyle w:val="Normal"/>
        <w:spacing w:before="0" w:after="200"/>
        <w:jc w:val="both"/>
        <w:rPr/>
      </w:pPr>
      <w:r>
        <w:rPr>
          <w:rFonts w:cs="Times New Roman" w:ascii="Times New Roman" w:hAnsi="Times New Roman"/>
          <w:sz w:val="24"/>
          <w:szCs w:val="24"/>
        </w:rPr>
        <w:t>13. Organizator zastrzega sobie możliwość łączenia poszczególnych biegów.</w:t>
      </w:r>
    </w:p>
    <w:p>
      <w:pPr>
        <w:pStyle w:val="Normal"/>
        <w:spacing w:before="0" w:after="200"/>
        <w:jc w:val="both"/>
        <w:rPr>
          <w:rFonts w:ascii="Times New Roman" w:hAnsi="Times New Roman" w:cs="Times New Roman"/>
          <w:sz w:val="24"/>
          <w:szCs w:val="24"/>
        </w:rPr>
      </w:pPr>
      <w:r>
        <w:rPr/>
      </w:r>
    </w:p>
    <w:sectPr>
      <w:type w:val="nextPage"/>
      <w:pgSz w:w="11906" w:h="16838"/>
      <w:pgMar w:left="1417" w:right="1417" w:header="0" w:top="709" w:footer="0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ahoma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Times New Roman">
    <w:charset w:val="ee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0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22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hyphenationZone w:val="425"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zeinternetowe">
    <w:name w:val="Łącze internetowe"/>
    <w:basedOn w:val="DefaultParagraphFont"/>
    <w:uiPriority w:val="99"/>
    <w:unhideWhenUsed/>
    <w:rsid w:val="00143c16"/>
    <w:rPr>
      <w:color w:val="0000FF" w:themeColor="hyperlink"/>
      <w:u w:val="single"/>
    </w:rPr>
  </w:style>
  <w:style w:type="character" w:styleId="TekstdymkaZnak" w:customStyle="1">
    <w:name w:val="Tekst dymka Znak"/>
    <w:basedOn w:val="DefaultParagraphFont"/>
    <w:link w:val="Tekstdymka"/>
    <w:uiPriority w:val="99"/>
    <w:semiHidden/>
    <w:qFormat/>
    <w:rsid w:val="00c005a8"/>
    <w:rPr>
      <w:rFonts w:ascii="Tahoma" w:hAnsi="Tahoma" w:cs="Tahoma"/>
      <w:sz w:val="16"/>
      <w:szCs w:val="16"/>
    </w:rPr>
  </w:style>
  <w:style w:type="character" w:styleId="Znakinumeracji">
    <w:name w:val="Znaki numeracji"/>
    <w:qFormat/>
    <w:rPr/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Lucida Sans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uiPriority w:val="34"/>
    <w:qFormat/>
    <w:rsid w:val="002e361b"/>
    <w:pPr>
      <w:spacing w:before="0" w:after="200"/>
      <w:ind w:left="720" w:hanging="0"/>
      <w:contextualSpacing/>
    </w:pPr>
    <w:rPr/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c005a8"/>
    <w:pPr>
      <w:spacing w:lineRule="auto" w:line="240" w:before="0" w:after="0"/>
    </w:pPr>
    <w:rPr>
      <w:rFonts w:ascii="Tahoma" w:hAnsi="Tahoma" w:cs="Tahoma"/>
      <w:sz w:val="16"/>
      <w:szCs w:val="16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l.facebook.com/l.php?u=http%3A%2F%2Fbesttime-sport.pl%2F%3Ffbclid%3DIwAR3v03Jqn59zHoZS_tqwilt4_78tkhKvSRcqXmoQ8B_Kz8XvvQwHEp4XKxc&amp;h=AT3jcycpVlMAkOXOdpkGHL4B-rtH9gIyfC0vW0BM3igLXtv-nYE9MQgnqqmhEGub7uEXs2OOqgkWyZGGnxC8zrc-J1U4OGendoxHGTL77ZODkMqHaFKNrgdX6CyhKCV8haw4mg" TargetMode="External"/><Relationship Id="rId3" Type="http://schemas.openxmlformats.org/officeDocument/2006/relationships/hyperlink" Target="https://l.facebook.com/l.php?u=http%3A%2F%2Fbesttime-sport.pl%2F%3Ffbclid%3DIwAR3v03Jqn59zHoZS_tqwilt4_78tkhKvSRcqXmoQ8B_Kz8XvvQwHEp4XKxc&amp;h=AT3jcycpVlMAkOXOdpkGHL4B-rtH9gIyfC0vW0BM3igLXtv-nYE9MQgnqqmhEGub7uEXs2OOqgkWyZGGnxC8zrc-J1U4OGendoxHGTL77ZODkMqHaFKNrgdX6CyhKCV8haw4mg" TargetMode="Externa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Application>LibreOffice/7.1.4.2$Windows_X86_64 LibreOffice_project/a529a4fab45b75fefc5b6226684193eb000654f6</Application>
  <AppVersion>15.0000</AppVersion>
  <Pages>3</Pages>
  <Words>677</Words>
  <Characters>4213</Characters>
  <CharactersWithSpaces>4854</CharactersWithSpaces>
  <Paragraphs>61</Paragraphs>
  <Company>Hewlett-Packard Company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2019-04-16T13:23:00Z</dcterms:created>
  <dc:creator>nosir-sekretariat</dc:creator>
  <dc:description/>
  <dc:language>pl-PL</dc:language>
  <cp:lastModifiedBy/>
  <cp:lastPrinted>2019-04-10T09:50:00Z</cp:lastPrinted>
  <dcterms:modified xsi:type="dcterms:W3CDTF">2021-09-07T14:15:04Z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